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3AA6EF" w14:textId="77777777" w:rsidR="00587107" w:rsidRDefault="00587107" w:rsidP="00A82AF8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14:paraId="60DC32C8" w14:textId="5EBE0E62" w:rsidR="00A82AF8" w:rsidRPr="001A659C" w:rsidRDefault="00A82AF8" w:rsidP="00A82AF8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1A659C">
        <w:rPr>
          <w:rFonts w:ascii="GHEA Grapalat" w:hAnsi="GHEA Grapalat" w:cs="Sylfaen"/>
          <w:b/>
          <w:sz w:val="22"/>
          <w:szCs w:val="22"/>
          <w:lang w:val="af-ZA"/>
        </w:rPr>
        <w:t>ՀԱՅՏԱՐԱՐՈՒԹՅՈՒՆ</w:t>
      </w:r>
    </w:p>
    <w:p w14:paraId="7A94FAD8" w14:textId="77777777" w:rsidR="00A82AF8" w:rsidRPr="001A659C" w:rsidRDefault="00A82AF8" w:rsidP="00A82AF8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1A659C">
        <w:rPr>
          <w:rFonts w:ascii="GHEA Grapalat" w:hAnsi="GHEA Grapalat" w:cs="Sylfaen"/>
          <w:b/>
          <w:sz w:val="22"/>
          <w:szCs w:val="22"/>
          <w:lang w:val="af-ZA"/>
        </w:rPr>
        <w:t>գնման ընթացակարգը չկայացած հայտարարելու մասին</w:t>
      </w:r>
    </w:p>
    <w:p w14:paraId="406828A7" w14:textId="77777777" w:rsidR="00A82AF8" w:rsidRPr="001A659C" w:rsidRDefault="00A82AF8" w:rsidP="00A82AF8">
      <w:pPr>
        <w:jc w:val="both"/>
        <w:rPr>
          <w:rFonts w:ascii="GHEA Grapalat" w:hAnsi="GHEA Grapalat"/>
          <w:sz w:val="22"/>
          <w:szCs w:val="22"/>
          <w:lang w:val="af-ZA"/>
        </w:rPr>
      </w:pPr>
    </w:p>
    <w:p w14:paraId="4B1B096A" w14:textId="269FFAC6" w:rsidR="00A82AF8" w:rsidRPr="00A87CF2" w:rsidRDefault="00A82AF8" w:rsidP="00A87CF2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1A659C">
        <w:rPr>
          <w:rFonts w:ascii="GHEA Grapalat" w:hAnsi="GHEA Grapalat" w:cs="Sylfaen"/>
          <w:b/>
          <w:sz w:val="22"/>
          <w:szCs w:val="22"/>
          <w:lang w:val="af-ZA"/>
        </w:rPr>
        <w:t xml:space="preserve">Ընթացակարգի ծածկագիրը </w:t>
      </w:r>
      <w:r w:rsidR="00065A2C">
        <w:rPr>
          <w:rFonts w:ascii="GHEA Grapalat" w:hAnsi="GHEA Grapalat" w:cs="Sylfaen"/>
          <w:b/>
          <w:sz w:val="22"/>
          <w:szCs w:val="22"/>
          <w:lang w:val="af-ZA"/>
        </w:rPr>
        <w:t xml:space="preserve">ՀՀՔԿ-ԷԱՃԱՊՁԲ-25/2 </w:t>
      </w:r>
    </w:p>
    <w:p w14:paraId="2B2286EC" w14:textId="77777777" w:rsidR="001A659C" w:rsidRDefault="001A659C" w:rsidP="001A659C">
      <w:pPr>
        <w:rPr>
          <w:rFonts w:ascii="GHEA Grapalat" w:hAnsi="GHEA Grapalat" w:cs="Sylfaen"/>
          <w:sz w:val="22"/>
          <w:szCs w:val="22"/>
          <w:lang w:val="af-ZA"/>
        </w:rPr>
      </w:pPr>
    </w:p>
    <w:p w14:paraId="77811997" w14:textId="77777777" w:rsidR="001A659C" w:rsidRPr="001A659C" w:rsidRDefault="001A659C" w:rsidP="001A659C">
      <w:pPr>
        <w:jc w:val="both"/>
        <w:rPr>
          <w:rFonts w:ascii="GHEA Grapalat" w:hAnsi="GHEA Grapalat" w:cs="Sylfaen"/>
          <w:sz w:val="22"/>
          <w:szCs w:val="22"/>
          <w:lang w:val="af-ZA"/>
        </w:rPr>
      </w:pPr>
    </w:p>
    <w:p w14:paraId="4794B1B3" w14:textId="21594DE6" w:rsidR="00290EAF" w:rsidRPr="001A659C" w:rsidRDefault="00290EAF" w:rsidP="00CB3EA8">
      <w:pPr>
        <w:ind w:firstLine="720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1A659C">
        <w:rPr>
          <w:rFonts w:ascii="GHEA Grapalat" w:hAnsi="GHEA Grapalat" w:cs="Sylfaen"/>
          <w:sz w:val="22"/>
          <w:szCs w:val="22"/>
          <w:lang w:val="af-ZA"/>
        </w:rPr>
        <w:t xml:space="preserve">ՀՀ քաղաքաշինության կոմիտեն ստորև ներկայացնում է իր կարիքների համար </w:t>
      </w:r>
      <w:r w:rsidR="00065A2C" w:rsidRPr="00065A2C">
        <w:rPr>
          <w:rFonts w:ascii="GHEA Grapalat" w:hAnsi="GHEA Grapalat" w:cs="Sylfaen"/>
          <w:b/>
          <w:noProof/>
          <w:color w:val="000000" w:themeColor="text1"/>
          <w:sz w:val="22"/>
          <w:szCs w:val="22"/>
          <w:lang w:val="hy-AM"/>
        </w:rPr>
        <w:t xml:space="preserve">գրասենյակային գույքի </w:t>
      </w:r>
      <w:bookmarkStart w:id="0" w:name="_GoBack"/>
      <w:bookmarkEnd w:id="0"/>
      <w:r w:rsidRPr="001A659C">
        <w:rPr>
          <w:rFonts w:ascii="GHEA Grapalat" w:hAnsi="GHEA Grapalat" w:cs="Sylfaen"/>
          <w:sz w:val="22"/>
          <w:szCs w:val="22"/>
          <w:lang w:val="af-ZA"/>
        </w:rPr>
        <w:t xml:space="preserve">ձեռքբերման նպատակով կազմակերպված </w:t>
      </w:r>
      <w:r w:rsidR="00065A2C">
        <w:rPr>
          <w:rFonts w:ascii="GHEA Grapalat" w:hAnsi="GHEA Grapalat" w:cs="Sylfaen"/>
          <w:sz w:val="22"/>
          <w:szCs w:val="22"/>
          <w:lang w:val="af-ZA"/>
        </w:rPr>
        <w:t xml:space="preserve">ՀՀՔԿ-ԷԱՃԱՊՁԲ-25/2 </w:t>
      </w:r>
      <w:r w:rsidRPr="001A659C">
        <w:rPr>
          <w:rFonts w:ascii="GHEA Grapalat" w:hAnsi="GHEA Grapalat" w:cs="Sylfaen"/>
          <w:sz w:val="22"/>
          <w:szCs w:val="22"/>
          <w:lang w:val="af-ZA"/>
        </w:rPr>
        <w:t>ծածկագրով գնման ընթացակարգը չկայացած հայտարարելու մասին տեղեկատվությունը</w:t>
      </w:r>
      <w:r w:rsidR="00C440FA">
        <w:rPr>
          <w:rFonts w:ascii="GHEA Grapalat" w:hAnsi="GHEA Grapalat" w:cs="Sylfaen"/>
          <w:sz w:val="22"/>
          <w:szCs w:val="22"/>
          <w:lang w:val="af-ZA"/>
        </w:rPr>
        <w:t>.</w:t>
      </w:r>
    </w:p>
    <w:p w14:paraId="63B140A8" w14:textId="220A6239" w:rsidR="00290EAF" w:rsidRDefault="00290EAF" w:rsidP="00290EAF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0366DB7C" w14:textId="77777777" w:rsidR="00290EAF" w:rsidRPr="004018FE" w:rsidRDefault="00290EAF" w:rsidP="00290EAF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tbl>
      <w:tblPr>
        <w:tblW w:w="108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76"/>
        <w:gridCol w:w="2713"/>
        <w:gridCol w:w="2463"/>
        <w:gridCol w:w="2336"/>
        <w:gridCol w:w="1932"/>
      </w:tblGrid>
      <w:tr w:rsidR="00A82AF8" w:rsidRPr="00065A2C" w14:paraId="490F87FD" w14:textId="77777777" w:rsidTr="0067729F">
        <w:trPr>
          <w:trHeight w:val="913"/>
          <w:jc w:val="center"/>
        </w:trPr>
        <w:tc>
          <w:tcPr>
            <w:tcW w:w="1377" w:type="dxa"/>
            <w:vMerge w:val="restart"/>
            <w:shd w:val="clear" w:color="auto" w:fill="auto"/>
            <w:vAlign w:val="center"/>
          </w:tcPr>
          <w:p w14:paraId="3B5BABA6" w14:textId="77777777" w:rsidR="00A82AF8" w:rsidRPr="00290EAF" w:rsidRDefault="00A82AF8" w:rsidP="00312B7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Չափաբաժնի համար</w:t>
            </w:r>
          </w:p>
        </w:tc>
        <w:tc>
          <w:tcPr>
            <w:tcW w:w="3208" w:type="dxa"/>
            <w:vMerge w:val="restart"/>
            <w:shd w:val="clear" w:color="auto" w:fill="auto"/>
            <w:vAlign w:val="center"/>
          </w:tcPr>
          <w:p w14:paraId="46D4CEBB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առարկայի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համառոտ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նկարագրություն</w:t>
            </w:r>
          </w:p>
        </w:tc>
        <w:tc>
          <w:tcPr>
            <w:tcW w:w="1860" w:type="dxa"/>
            <w:vMerge w:val="restart"/>
            <w:shd w:val="clear" w:color="auto" w:fill="auto"/>
            <w:vAlign w:val="center"/>
          </w:tcPr>
          <w:p w14:paraId="6D0BA416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մասնակիցների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անվանումները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>`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այդպիսիք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լինելու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դեպքում</w:t>
            </w:r>
          </w:p>
        </w:tc>
        <w:tc>
          <w:tcPr>
            <w:tcW w:w="2395" w:type="dxa"/>
            <w:vMerge w:val="restart"/>
            <w:shd w:val="clear" w:color="auto" w:fill="auto"/>
            <w:vAlign w:val="center"/>
          </w:tcPr>
          <w:p w14:paraId="72A2DD1F" w14:textId="5531F43B" w:rsidR="00A82AF8" w:rsidRPr="00290EAF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ընթացակարգը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չկայացած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է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հայտարարվել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համաձայն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>`”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Գնումների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մասին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”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ՀՀ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օրենքի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      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>37-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րդ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հոդվածի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1-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ին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մասի</w:t>
            </w:r>
          </w:p>
          <w:p w14:paraId="6D09D549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ընդգծել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համապատասխան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տողը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14:paraId="2D48486F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ընթացակարգը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չկայացած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հայտարարելու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հիմնավորման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վերաբերյալ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համառոտ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տեղեկատվություն</w:t>
            </w:r>
          </w:p>
        </w:tc>
      </w:tr>
      <w:tr w:rsidR="00A82AF8" w:rsidRPr="00065A2C" w14:paraId="0260467A" w14:textId="77777777" w:rsidTr="0067729F">
        <w:trPr>
          <w:trHeight w:val="1741"/>
          <w:jc w:val="center"/>
        </w:trPr>
        <w:tc>
          <w:tcPr>
            <w:tcW w:w="1377" w:type="dxa"/>
            <w:vMerge/>
            <w:shd w:val="clear" w:color="auto" w:fill="auto"/>
            <w:vAlign w:val="center"/>
          </w:tcPr>
          <w:p w14:paraId="73E0E18E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208" w:type="dxa"/>
            <w:vMerge/>
            <w:shd w:val="clear" w:color="auto" w:fill="auto"/>
            <w:vAlign w:val="center"/>
          </w:tcPr>
          <w:p w14:paraId="1539ECF7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1860" w:type="dxa"/>
            <w:vMerge/>
            <w:shd w:val="clear" w:color="auto" w:fill="auto"/>
            <w:vAlign w:val="center"/>
          </w:tcPr>
          <w:p w14:paraId="6A447441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395" w:type="dxa"/>
            <w:vMerge/>
            <w:shd w:val="clear" w:color="auto" w:fill="auto"/>
            <w:vAlign w:val="center"/>
          </w:tcPr>
          <w:p w14:paraId="5F2CC81D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14:paraId="5405ECF5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</w:tr>
      <w:tr w:rsidR="00A82AF8" w:rsidRPr="00065A2C" w14:paraId="44947C86" w14:textId="77777777" w:rsidTr="0067729F">
        <w:trPr>
          <w:trHeight w:val="2046"/>
          <w:jc w:val="center"/>
        </w:trPr>
        <w:tc>
          <w:tcPr>
            <w:tcW w:w="1377" w:type="dxa"/>
            <w:shd w:val="clear" w:color="auto" w:fill="auto"/>
            <w:vAlign w:val="center"/>
          </w:tcPr>
          <w:p w14:paraId="427C7722" w14:textId="77777777" w:rsidR="00A82AF8" w:rsidRPr="00BD4BB4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D4BB4">
              <w:rPr>
                <w:rFonts w:ascii="GHEA Grapalat" w:hAnsi="GHEA Grapalat"/>
                <w:sz w:val="18"/>
                <w:szCs w:val="18"/>
                <w:lang w:val="af-ZA"/>
              </w:rPr>
              <w:t>1</w:t>
            </w:r>
          </w:p>
        </w:tc>
        <w:tc>
          <w:tcPr>
            <w:tcW w:w="3208" w:type="dxa"/>
            <w:shd w:val="clear" w:color="auto" w:fill="auto"/>
            <w:vAlign w:val="center"/>
          </w:tcPr>
          <w:p w14:paraId="3BF331C4" w14:textId="71473654" w:rsidR="00A82AF8" w:rsidRPr="00290EAF" w:rsidRDefault="00065A2C" w:rsidP="00065A2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Գ</w:t>
            </w:r>
            <w:r w:rsidRPr="00065A2C">
              <w:rPr>
                <w:rFonts w:ascii="GHEA Grapalat" w:hAnsi="GHEA Grapalat"/>
                <w:sz w:val="18"/>
                <w:szCs w:val="18"/>
                <w:lang w:val="af-ZA"/>
              </w:rPr>
              <w:t>րասենյակային գույքի ձեռքբեր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ու</w:t>
            </w:r>
            <w:r w:rsidRPr="00065A2C">
              <w:rPr>
                <w:rFonts w:ascii="GHEA Grapalat" w:hAnsi="GHEA Grapalat"/>
                <w:sz w:val="18"/>
                <w:szCs w:val="18"/>
                <w:lang w:val="af-ZA"/>
              </w:rPr>
              <w:t>մ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7BC8F195" w14:textId="40FC25B6" w:rsidR="00A82AF8" w:rsidRPr="00BD4BB4" w:rsidRDefault="00A42F15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-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6E8E8F9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>1-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ին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կետի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</w:p>
          <w:p w14:paraId="103E7E70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>2-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րդ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կետի</w:t>
            </w:r>
          </w:p>
          <w:p w14:paraId="48854A55" w14:textId="77777777" w:rsidR="00A82AF8" w:rsidRPr="00065A2C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65A2C">
              <w:rPr>
                <w:rFonts w:ascii="GHEA Grapalat" w:hAnsi="GHEA Grapalat"/>
                <w:sz w:val="18"/>
                <w:szCs w:val="18"/>
                <w:lang w:val="af-ZA"/>
              </w:rPr>
              <w:t>3-</w:t>
            </w:r>
            <w:r w:rsidRPr="00065A2C">
              <w:rPr>
                <w:rFonts w:ascii="GHEA Grapalat" w:hAnsi="GHEA Grapalat" w:cs="Sylfaen"/>
                <w:sz w:val="18"/>
                <w:szCs w:val="18"/>
                <w:lang w:val="af-ZA"/>
              </w:rPr>
              <w:t>րդ</w:t>
            </w:r>
            <w:r w:rsidRPr="00065A2C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065A2C">
              <w:rPr>
                <w:rFonts w:ascii="GHEA Grapalat" w:hAnsi="GHEA Grapalat" w:cs="Sylfaen"/>
                <w:sz w:val="18"/>
                <w:szCs w:val="18"/>
                <w:lang w:val="af-ZA"/>
              </w:rPr>
              <w:t>կետի</w:t>
            </w:r>
          </w:p>
          <w:p w14:paraId="3C8168D5" w14:textId="77777777" w:rsidR="00A82AF8" w:rsidRPr="00065A2C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u w:val="single"/>
                <w:lang w:val="af-ZA"/>
              </w:rPr>
            </w:pPr>
            <w:r w:rsidRPr="00065A2C">
              <w:rPr>
                <w:rFonts w:ascii="GHEA Grapalat" w:hAnsi="GHEA Grapalat"/>
                <w:sz w:val="18"/>
                <w:szCs w:val="18"/>
                <w:u w:val="single"/>
                <w:lang w:val="af-ZA"/>
              </w:rPr>
              <w:t>4-</w:t>
            </w:r>
            <w:r w:rsidRPr="00065A2C">
              <w:rPr>
                <w:rFonts w:ascii="GHEA Grapalat" w:hAnsi="GHEA Grapalat" w:cs="Sylfaen"/>
                <w:sz w:val="18"/>
                <w:szCs w:val="18"/>
                <w:u w:val="single"/>
                <w:lang w:val="af-ZA"/>
              </w:rPr>
              <w:t>րդ</w:t>
            </w:r>
            <w:r w:rsidRPr="00065A2C">
              <w:rPr>
                <w:rFonts w:ascii="GHEA Grapalat" w:hAnsi="GHEA Grapalat"/>
                <w:sz w:val="18"/>
                <w:szCs w:val="18"/>
                <w:u w:val="single"/>
                <w:lang w:val="af-ZA"/>
              </w:rPr>
              <w:t xml:space="preserve"> </w:t>
            </w:r>
            <w:r w:rsidRPr="00065A2C">
              <w:rPr>
                <w:rFonts w:ascii="GHEA Grapalat" w:hAnsi="GHEA Grapalat" w:cs="Sylfaen"/>
                <w:sz w:val="18"/>
                <w:szCs w:val="18"/>
                <w:u w:val="single"/>
                <w:lang w:val="af-ZA"/>
              </w:rPr>
              <w:t>կետի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B9F97EF" w14:textId="59A43412" w:rsidR="00A82AF8" w:rsidRPr="00290EAF" w:rsidRDefault="00065A2C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proofErr w:type="spellStart"/>
            <w:r w:rsidRPr="00065A2C">
              <w:rPr>
                <w:rFonts w:ascii="GHEA Grapalat" w:hAnsi="GHEA Grapalat" w:cs="Sylfaen"/>
                <w:sz w:val="18"/>
                <w:szCs w:val="18"/>
                <w:lang w:val="af-ZA"/>
              </w:rPr>
              <w:t>պայմանագիր</w:t>
            </w:r>
            <w:proofErr w:type="spellEnd"/>
            <w:r w:rsidRPr="00065A2C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065A2C">
              <w:rPr>
                <w:rFonts w:ascii="GHEA Grapalat" w:hAnsi="GHEA Grapalat" w:cs="Sylfaen"/>
                <w:sz w:val="18"/>
                <w:szCs w:val="18"/>
                <w:lang w:val="af-ZA"/>
              </w:rPr>
              <w:t>չի</w:t>
            </w:r>
            <w:proofErr w:type="spellEnd"/>
            <w:r w:rsidRPr="00065A2C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065A2C">
              <w:rPr>
                <w:rFonts w:ascii="GHEA Grapalat" w:hAnsi="GHEA Grapalat" w:cs="Sylfaen"/>
                <w:sz w:val="18"/>
                <w:szCs w:val="18"/>
                <w:lang w:val="af-ZA"/>
              </w:rPr>
              <w:t>կնքվում</w:t>
            </w:r>
            <w:proofErr w:type="spellEnd"/>
          </w:p>
        </w:tc>
      </w:tr>
    </w:tbl>
    <w:p w14:paraId="41731E35" w14:textId="211D8DD6" w:rsidR="00A82AF8" w:rsidRDefault="00A82AF8" w:rsidP="00A82AF8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05D716A6" w14:textId="77777777" w:rsidR="00BD4BB4" w:rsidRPr="00D93FBB" w:rsidRDefault="00BD4BB4" w:rsidP="00A82AF8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56A9FEDF" w14:textId="74310E47" w:rsidR="00BD4BB4" w:rsidRPr="00CC1082" w:rsidRDefault="00BD4BB4" w:rsidP="009E6C9C">
      <w:pPr>
        <w:spacing w:line="276" w:lineRule="auto"/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CC1082">
        <w:rPr>
          <w:rFonts w:ascii="GHEA Grapalat" w:hAnsi="GHEA Grapalat" w:cs="Sylfaen"/>
          <w:sz w:val="22"/>
          <w:szCs w:val="22"/>
          <w:lang w:val="af-ZA"/>
        </w:rPr>
        <w:t xml:space="preserve">Սույն հայտարարության հետ կապված լրացուցիչ տեղեկություններ ստանալու համար կարող եք դիմել </w:t>
      </w:r>
      <w:r w:rsidR="00065A2C">
        <w:rPr>
          <w:rFonts w:ascii="GHEA Grapalat" w:hAnsi="GHEA Grapalat" w:cs="Sylfaen"/>
          <w:sz w:val="22"/>
          <w:szCs w:val="22"/>
          <w:lang w:val="af-ZA"/>
        </w:rPr>
        <w:t xml:space="preserve">ՀՀՔԿ-ԷԱՃԱՊՁԲ-25/2 </w:t>
      </w:r>
      <w:r w:rsidR="009E6C9C" w:rsidRPr="009E6C9C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CC1082">
        <w:rPr>
          <w:rFonts w:ascii="GHEA Grapalat" w:hAnsi="GHEA Grapalat" w:cs="Sylfaen"/>
          <w:sz w:val="22"/>
          <w:szCs w:val="22"/>
          <w:lang w:val="af-ZA"/>
        </w:rPr>
        <w:t xml:space="preserve">ծածկագրով գնումների համակարգող </w:t>
      </w:r>
      <w:r w:rsidR="00814FB5">
        <w:rPr>
          <w:rFonts w:ascii="GHEA Grapalat" w:hAnsi="GHEA Grapalat" w:cs="Sylfaen"/>
          <w:sz w:val="22"/>
          <w:szCs w:val="22"/>
          <w:lang w:val="ru-RU"/>
        </w:rPr>
        <w:t>Գայանե</w:t>
      </w:r>
      <w:r w:rsidR="00814FB5" w:rsidRPr="00814FB5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CC1082">
        <w:rPr>
          <w:rFonts w:ascii="GHEA Grapalat" w:hAnsi="GHEA Grapalat" w:cs="Sylfaen"/>
          <w:sz w:val="22"/>
          <w:szCs w:val="22"/>
          <w:lang w:val="af-ZA"/>
        </w:rPr>
        <w:t>Հա</w:t>
      </w:r>
      <w:r w:rsidR="00814FB5">
        <w:rPr>
          <w:rFonts w:ascii="GHEA Grapalat" w:hAnsi="GHEA Grapalat" w:cs="Sylfaen"/>
          <w:sz w:val="22"/>
          <w:szCs w:val="22"/>
          <w:lang w:val="ru-RU"/>
        </w:rPr>
        <w:t>կոբ</w:t>
      </w:r>
      <w:r w:rsidRPr="00CC1082">
        <w:rPr>
          <w:rFonts w:ascii="GHEA Grapalat" w:hAnsi="GHEA Grapalat" w:cs="Sylfaen"/>
          <w:sz w:val="22"/>
          <w:szCs w:val="22"/>
          <w:lang w:val="af-ZA"/>
        </w:rPr>
        <w:t>յանին:</w:t>
      </w:r>
    </w:p>
    <w:p w14:paraId="52A39138" w14:textId="77777777" w:rsidR="00BD4BB4" w:rsidRPr="00CC1082" w:rsidRDefault="00BD4BB4" w:rsidP="009E6C9C">
      <w:pPr>
        <w:spacing w:line="276" w:lineRule="auto"/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</w:p>
    <w:p w14:paraId="07F71A0D" w14:textId="77777777" w:rsidR="00712636" w:rsidRDefault="00712636" w:rsidP="00BD4BB4">
      <w:pPr>
        <w:pStyle w:val="BodyTextIndent"/>
        <w:shd w:val="clear" w:color="auto" w:fill="FFFFFF"/>
        <w:tabs>
          <w:tab w:val="left" w:pos="4860"/>
        </w:tabs>
        <w:spacing w:line="360" w:lineRule="auto"/>
        <w:jc w:val="left"/>
        <w:rPr>
          <w:rFonts w:ascii="GHEA Grapalat" w:hAnsi="GHEA Grapalat" w:cs="Sylfaen"/>
          <w:sz w:val="22"/>
          <w:szCs w:val="22"/>
          <w:lang w:val="af-ZA"/>
        </w:rPr>
      </w:pPr>
    </w:p>
    <w:p w14:paraId="68070242" w14:textId="306403EB" w:rsidR="00BD4BB4" w:rsidRPr="005D6623" w:rsidRDefault="00BD4BB4" w:rsidP="00BD4BB4">
      <w:pPr>
        <w:pStyle w:val="BodyTextIndent"/>
        <w:shd w:val="clear" w:color="auto" w:fill="FFFFFF"/>
        <w:tabs>
          <w:tab w:val="left" w:pos="4860"/>
        </w:tabs>
        <w:spacing w:line="360" w:lineRule="auto"/>
        <w:jc w:val="left"/>
        <w:rPr>
          <w:rFonts w:ascii="GHEA Grapalat" w:hAnsi="GHEA Grapalat"/>
          <w:color w:val="000000"/>
          <w:sz w:val="22"/>
          <w:szCs w:val="22"/>
          <w:lang w:val="af-ZA"/>
        </w:rPr>
      </w:pPr>
      <w:r w:rsidRPr="005D6623">
        <w:rPr>
          <w:rFonts w:ascii="GHEA Grapalat" w:hAnsi="GHEA Grapalat" w:cs="Sylfaen"/>
          <w:sz w:val="22"/>
          <w:szCs w:val="22"/>
          <w:lang w:val="af-ZA"/>
        </w:rPr>
        <w:t>Հեռախոս՝</w:t>
      </w:r>
      <w:r w:rsidRPr="005D662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5D6623">
        <w:rPr>
          <w:rFonts w:ascii="GHEA Grapalat" w:hAnsi="GHEA Grapalat"/>
          <w:color w:val="000000"/>
          <w:sz w:val="22"/>
          <w:szCs w:val="22"/>
          <w:lang w:val="af-ZA"/>
        </w:rPr>
        <w:t>011621821</w:t>
      </w:r>
    </w:p>
    <w:p w14:paraId="6FEE93E9" w14:textId="2BB76C15" w:rsidR="00BD4BB4" w:rsidRPr="005D6623" w:rsidRDefault="00BD4BB4" w:rsidP="00BD4BB4">
      <w:pPr>
        <w:pStyle w:val="BodyTextIndent"/>
        <w:shd w:val="clear" w:color="auto" w:fill="FFFFFF"/>
        <w:tabs>
          <w:tab w:val="left" w:pos="4860"/>
        </w:tabs>
        <w:spacing w:line="360" w:lineRule="auto"/>
        <w:jc w:val="left"/>
        <w:rPr>
          <w:rFonts w:ascii="GHEA Grapalat" w:hAnsi="GHEA Grapalat"/>
          <w:color w:val="000000"/>
          <w:sz w:val="22"/>
          <w:szCs w:val="22"/>
          <w:lang w:val="af-ZA"/>
        </w:rPr>
      </w:pPr>
      <w:r w:rsidRPr="005D6623">
        <w:rPr>
          <w:rFonts w:ascii="GHEA Grapalat" w:hAnsi="GHEA Grapalat"/>
          <w:color w:val="000000"/>
          <w:sz w:val="22"/>
          <w:szCs w:val="22"/>
          <w:lang w:val="af-ZA"/>
        </w:rPr>
        <w:t xml:space="preserve">Էլ.փոստ` </w:t>
      </w:r>
      <w:hyperlink r:id="rId6" w:history="1">
        <w:r w:rsidR="003715FA" w:rsidRPr="00375435">
          <w:rPr>
            <w:rStyle w:val="Hyperlink"/>
            <w:rFonts w:ascii="GHEA Grapalat" w:hAnsi="GHEA Grapalat"/>
            <w:sz w:val="22"/>
            <w:szCs w:val="22"/>
            <w:lang w:val="af-ZA"/>
          </w:rPr>
          <w:t>tender</w:t>
        </w:r>
        <w:r w:rsidR="003715FA" w:rsidRPr="008D4B17">
          <w:rPr>
            <w:rStyle w:val="Hyperlink"/>
            <w:rFonts w:ascii="GHEA Grapalat" w:hAnsi="GHEA Grapalat"/>
            <w:sz w:val="22"/>
            <w:szCs w:val="22"/>
            <w:lang w:val="af-ZA"/>
          </w:rPr>
          <w:t>5</w:t>
        </w:r>
        <w:r w:rsidR="003715FA" w:rsidRPr="00375435">
          <w:rPr>
            <w:rStyle w:val="Hyperlink"/>
            <w:rFonts w:ascii="GHEA Grapalat" w:hAnsi="GHEA Grapalat"/>
            <w:sz w:val="22"/>
            <w:szCs w:val="22"/>
            <w:lang w:val="af-ZA"/>
          </w:rPr>
          <w:t>@minurban.am</w:t>
        </w:r>
      </w:hyperlink>
    </w:p>
    <w:p w14:paraId="2EAD4E1A" w14:textId="77777777" w:rsidR="00BD4BB4" w:rsidRPr="005D6623" w:rsidRDefault="00BD4BB4" w:rsidP="00BD4BB4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Cs w:val="22"/>
          <w:lang w:val="es-ES"/>
        </w:rPr>
      </w:pPr>
      <w:r w:rsidRPr="005D6623">
        <w:rPr>
          <w:rFonts w:ascii="GHEA Grapalat" w:hAnsi="GHEA Grapalat"/>
          <w:b w:val="0"/>
          <w:i w:val="0"/>
          <w:color w:val="000000"/>
          <w:szCs w:val="22"/>
          <w:u w:val="none"/>
          <w:lang w:val="af-ZA"/>
        </w:rPr>
        <w:t>Պատվիրատու`  Հայաստանի Հանրապետության քաղաքաշինության կոմիտե:</w:t>
      </w:r>
    </w:p>
    <w:p w14:paraId="1AF46D58" w14:textId="77777777" w:rsidR="00145A12" w:rsidRPr="00A82AF8" w:rsidRDefault="00145A12">
      <w:pPr>
        <w:rPr>
          <w:lang w:val="hy-AM"/>
        </w:rPr>
      </w:pPr>
    </w:p>
    <w:sectPr w:rsidR="00145A12" w:rsidRPr="00A82AF8" w:rsidSect="005E0856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888167" w14:textId="77777777" w:rsidR="00E05038" w:rsidRDefault="00E05038">
      <w:r>
        <w:separator/>
      </w:r>
    </w:p>
  </w:endnote>
  <w:endnote w:type="continuationSeparator" w:id="0">
    <w:p w14:paraId="6D66E61A" w14:textId="77777777" w:rsidR="00E05038" w:rsidRDefault="00E05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6020F" w14:textId="77777777" w:rsidR="00E72947" w:rsidRDefault="00A82A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D9F561" w14:textId="77777777" w:rsidR="00E72947" w:rsidRDefault="00E05038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5483A" w14:textId="77777777" w:rsidR="00E72947" w:rsidRDefault="00E05038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47B08D" w14:textId="77777777" w:rsidR="00E05038" w:rsidRDefault="00E05038">
      <w:r>
        <w:separator/>
      </w:r>
    </w:p>
  </w:footnote>
  <w:footnote w:type="continuationSeparator" w:id="0">
    <w:p w14:paraId="0194A2F6" w14:textId="77777777" w:rsidR="00E05038" w:rsidRDefault="00E050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C6B"/>
    <w:rsid w:val="000166D3"/>
    <w:rsid w:val="00037300"/>
    <w:rsid w:val="00065A2C"/>
    <w:rsid w:val="00073385"/>
    <w:rsid w:val="000A275C"/>
    <w:rsid w:val="00133C6B"/>
    <w:rsid w:val="00145A12"/>
    <w:rsid w:val="001A659C"/>
    <w:rsid w:val="001E18D3"/>
    <w:rsid w:val="002809FA"/>
    <w:rsid w:val="00290EAF"/>
    <w:rsid w:val="002D5AA0"/>
    <w:rsid w:val="0034135B"/>
    <w:rsid w:val="00341702"/>
    <w:rsid w:val="003715FA"/>
    <w:rsid w:val="003F17D6"/>
    <w:rsid w:val="00540A56"/>
    <w:rsid w:val="00587107"/>
    <w:rsid w:val="0058767D"/>
    <w:rsid w:val="00596123"/>
    <w:rsid w:val="005D6623"/>
    <w:rsid w:val="005F3BD6"/>
    <w:rsid w:val="0064248B"/>
    <w:rsid w:val="0067729F"/>
    <w:rsid w:val="00706675"/>
    <w:rsid w:val="00712636"/>
    <w:rsid w:val="00766BFC"/>
    <w:rsid w:val="007824E8"/>
    <w:rsid w:val="00791825"/>
    <w:rsid w:val="00794C34"/>
    <w:rsid w:val="007B66C4"/>
    <w:rsid w:val="00814FB5"/>
    <w:rsid w:val="0082577C"/>
    <w:rsid w:val="008618EF"/>
    <w:rsid w:val="008D4B17"/>
    <w:rsid w:val="008E59A5"/>
    <w:rsid w:val="00923DAF"/>
    <w:rsid w:val="00971592"/>
    <w:rsid w:val="0098073F"/>
    <w:rsid w:val="009A343B"/>
    <w:rsid w:val="009E6C9C"/>
    <w:rsid w:val="00A42F15"/>
    <w:rsid w:val="00A82AF8"/>
    <w:rsid w:val="00A87CF2"/>
    <w:rsid w:val="00AE704C"/>
    <w:rsid w:val="00BD4BB4"/>
    <w:rsid w:val="00C440FA"/>
    <w:rsid w:val="00CB3EA8"/>
    <w:rsid w:val="00CC1082"/>
    <w:rsid w:val="00CD5426"/>
    <w:rsid w:val="00CF234A"/>
    <w:rsid w:val="00D225B8"/>
    <w:rsid w:val="00D51F74"/>
    <w:rsid w:val="00E05038"/>
    <w:rsid w:val="00E1020F"/>
    <w:rsid w:val="00E26144"/>
    <w:rsid w:val="00E7515D"/>
    <w:rsid w:val="00E93975"/>
    <w:rsid w:val="00E955A8"/>
    <w:rsid w:val="00EB7F83"/>
    <w:rsid w:val="00ED49F9"/>
    <w:rsid w:val="00F446DA"/>
    <w:rsid w:val="00F9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E3459"/>
  <w15:chartTrackingRefBased/>
  <w15:docId w15:val="{B09F3505-EB00-4D45-8110-2163A88A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82AF8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basedOn w:val="DefaultParagraphFont"/>
    <w:link w:val="BodyTextIndent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A82AF8"/>
  </w:style>
  <w:style w:type="paragraph" w:styleId="Footer">
    <w:name w:val="footer"/>
    <w:basedOn w:val="Normal"/>
    <w:link w:val="FooterChar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Hyperlink">
    <w:name w:val="Hyperlink"/>
    <w:rsid w:val="00BD4B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4B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BB4"/>
    <w:rPr>
      <w:rFonts w:ascii="Segoe UI" w:eastAsia="Times New Roman" w:hAnsi="Segoe UI" w:cs="Segoe UI"/>
      <w:sz w:val="18"/>
      <w:szCs w:val="18"/>
      <w:lang w:eastAsia="ru-RU"/>
    </w:rPr>
  </w:style>
  <w:style w:type="character" w:styleId="Strong">
    <w:name w:val="Strong"/>
    <w:basedOn w:val="DefaultParagraphFont"/>
    <w:qFormat/>
    <w:rsid w:val="001A65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ender5@minurban.a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Gayane Hakobyan</cp:lastModifiedBy>
  <cp:revision>27</cp:revision>
  <cp:lastPrinted>2023-12-25T06:59:00Z</cp:lastPrinted>
  <dcterms:created xsi:type="dcterms:W3CDTF">2023-12-25T06:55:00Z</dcterms:created>
  <dcterms:modified xsi:type="dcterms:W3CDTF">2025-03-12T10:23:00Z</dcterms:modified>
</cp:coreProperties>
</file>